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917F" w14:textId="77777777" w:rsidR="00814FDB" w:rsidRDefault="00814FDB" w:rsidP="001E74B4">
      <w:pPr>
        <w:jc w:val="center"/>
        <w:rPr>
          <w:rFonts w:eastAsia="文鼎CS中黑"/>
          <w:b/>
          <w:bCs/>
          <w:sz w:val="32"/>
          <w:szCs w:val="36"/>
        </w:rPr>
      </w:pPr>
      <w:r>
        <w:rPr>
          <w:rFonts w:eastAsia="文鼎CS中黑"/>
          <w:b/>
          <w:bCs/>
          <w:sz w:val="32"/>
          <w:szCs w:val="36"/>
        </w:rPr>
        <w:t>Manual de utilizare pentru termometrul digital</w:t>
      </w:r>
    </w:p>
    <w:p w14:paraId="21937487" w14:textId="77777777" w:rsidR="00814FDB" w:rsidRDefault="00814FDB">
      <w:pPr>
        <w:spacing w:line="200" w:lineRule="exact"/>
        <w:rPr>
          <w:b/>
          <w:bCs/>
          <w:color w:val="000000"/>
          <w:kern w:val="0"/>
          <w:sz w:val="18"/>
          <w:szCs w:val="18"/>
        </w:rPr>
      </w:pPr>
    </w:p>
    <w:p w14:paraId="30EA2C25" w14:textId="77777777" w:rsidR="00814FDB" w:rsidRDefault="00814FDB">
      <w:pPr>
        <w:spacing w:line="200" w:lineRule="exact"/>
        <w:rPr>
          <w:b/>
          <w:bCs/>
          <w:color w:val="000000"/>
          <w:kern w:val="0"/>
          <w:sz w:val="18"/>
          <w:szCs w:val="18"/>
        </w:rPr>
      </w:pPr>
      <w:r>
        <w:rPr>
          <w:rFonts w:hint="eastAsia"/>
          <w:b/>
          <w:bCs/>
          <w:color w:val="000000"/>
          <w:kern w:val="0"/>
          <w:sz w:val="18"/>
          <w:szCs w:val="18"/>
        </w:rPr>
        <w:t>Caracteristici:</w:t>
      </w:r>
    </w:p>
    <w:p w14:paraId="22AC5DC3" w14:textId="77777777" w:rsidR="00722C2A" w:rsidRDefault="00814FDB" w:rsidP="00722C2A">
      <w:pPr>
        <w:pStyle w:val="Default"/>
        <w:numPr>
          <w:ilvl w:val="0"/>
          <w:numId w:val="3"/>
        </w:numPr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 w:hint="eastAsia"/>
          <w:sz w:val="18"/>
          <w:szCs w:val="18"/>
        </w:rPr>
        <w:t xml:space="preserve">Interval de </w:t>
      </w:r>
      <w:proofErr w:type="spellStart"/>
      <w:r>
        <w:rPr>
          <w:rFonts w:ascii="Times New Roman" w:eastAsia="SimSun" w:cs="Times New Roman" w:hint="eastAsia"/>
          <w:sz w:val="18"/>
          <w:szCs w:val="18"/>
        </w:rPr>
        <w:t>temperatur</w:t>
      </w:r>
      <w:proofErr w:type="spellEnd"/>
      <w:r>
        <w:rPr>
          <w:rFonts w:ascii="Times New Roman" w:eastAsia="SimSun" w:cs="Times New Roman" w:hint="eastAsia"/>
          <w:sz w:val="18"/>
          <w:szCs w:val="18"/>
        </w:rPr>
        <w:t>ă</w:t>
      </w:r>
      <w:r>
        <w:rPr>
          <w:rFonts w:ascii="Times New Roman" w:eastAsia="SimSun" w:cs="Times New Roman" w:hint="eastAsia"/>
          <w:sz w:val="18"/>
          <w:szCs w:val="18"/>
        </w:rPr>
        <w:t xml:space="preserve">: </w:t>
      </w:r>
      <w:r>
        <w:rPr>
          <w:rFonts w:ascii="Times New Roman" w:eastAsia="SimSun" w:cs="Times New Roman"/>
          <w:color w:val="auto"/>
          <w:sz w:val="18"/>
          <w:szCs w:val="18"/>
        </w:rPr>
        <w:t>-50~200℃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/>
          <w:color w:val="auto"/>
          <w:sz w:val="18"/>
          <w:szCs w:val="18"/>
        </w:rPr>
        <w:t>(-58~392℉)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 w:rsidR="0024136C">
        <w:rPr>
          <w:rFonts w:ascii="SimSun" w:eastAsia="SimSun" w:hAnsi="SimSun" w:cs="Times New Roman" w:hint="eastAsia"/>
          <w:color w:val="auto"/>
          <w:sz w:val="18"/>
          <w:szCs w:val="18"/>
        </w:rPr>
        <w:t>(9269)</w:t>
      </w:r>
    </w:p>
    <w:p w14:paraId="4995BEE8" w14:textId="77777777" w:rsidR="00814FDB" w:rsidRDefault="00722C2A" w:rsidP="00722C2A">
      <w:pPr>
        <w:pStyle w:val="Default"/>
        <w:spacing w:line="200" w:lineRule="exact"/>
        <w:ind w:left="360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                </w:t>
      </w:r>
      <w:r w:rsidR="00814FDB">
        <w:rPr>
          <w:rFonts w:ascii="Times New Roman" w:eastAsia="SimSun" w:cs="Times New Roman"/>
          <w:color w:val="auto"/>
          <w:sz w:val="18"/>
          <w:szCs w:val="18"/>
        </w:rPr>
        <w:t>-50~300℃</w:t>
      </w:r>
      <w:r w:rsidR="00814FDB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 w:rsidR="00814FDB">
        <w:rPr>
          <w:rFonts w:ascii="Times New Roman" w:eastAsia="SimSun" w:cs="Times New Roman"/>
          <w:color w:val="auto"/>
          <w:sz w:val="18"/>
          <w:szCs w:val="18"/>
        </w:rPr>
        <w:t xml:space="preserve">(-58~572℉) </w:t>
      </w:r>
      <w:r w:rsidR="00D80BB8">
        <w:rPr>
          <w:rFonts w:ascii="SimSun" w:eastAsia="SimSun" w:hAnsi="SimSun" w:cs="Times New Roman" w:hint="eastAsia"/>
          <w:color w:val="auto"/>
          <w:sz w:val="18"/>
          <w:szCs w:val="18"/>
        </w:rPr>
        <w:t xml:space="preserve">( </w:t>
      </w:r>
      <w:r w:rsidR="004F2064">
        <w:rPr>
          <w:rFonts w:ascii="Times New Roman" w:eastAsia="SimSun" w:cs="Times New Roman" w:hint="eastAsia"/>
          <w:color w:val="auto"/>
          <w:sz w:val="18"/>
          <w:szCs w:val="18"/>
        </w:rPr>
        <w:t>9283)</w:t>
      </w:r>
    </w:p>
    <w:p w14:paraId="10C9A58C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2.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Precizie: (-50~200)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/(-58~392)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±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1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(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±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2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)</w:t>
      </w:r>
    </w:p>
    <w:p w14:paraId="22E0A87A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 w:hint="eastAsia"/>
          <w:color w:val="auto"/>
          <w:sz w:val="18"/>
          <w:szCs w:val="18"/>
        </w:rPr>
        <w:t>＞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200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/392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±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2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(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±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4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)</w:t>
      </w:r>
    </w:p>
    <w:p w14:paraId="1FAC2823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3.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Rezolu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ie: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0,1 </w:t>
      </w:r>
      <w:r w:rsidR="00722C2A"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 w:rsidR="00722C2A"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2A8C9C0F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4.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Interval de m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surare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: 1 secund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6F4BC104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5.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Alarma de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/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 </w:t>
      </w:r>
    </w:p>
    <w:p w14:paraId="4838A0ED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6. </w:t>
      </w:r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 xml:space="preserve">Indicator baterie </w:t>
      </w:r>
      <w:proofErr w:type="spellStart"/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>desc</w:t>
      </w:r>
      <w:proofErr w:type="spellEnd"/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proofErr w:type="spellStart"/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>rcat</w:t>
      </w:r>
      <w:proofErr w:type="spellEnd"/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4342DE"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3F828248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>7.</w:t>
      </w:r>
      <w:r>
        <w:rPr>
          <w:rFonts w:ascii="Arial" w:hAnsi="Arial" w:cs="Arial"/>
        </w:rPr>
        <w:t xml:space="preserve"> 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Baterie: baterie de 1,5 V ("AAA").</w:t>
      </w:r>
    </w:p>
    <w:p w14:paraId="0CCCEA5D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2C479BF9" w14:textId="77777777" w:rsidR="00814FDB" w:rsidRDefault="00814FDB">
      <w:pPr>
        <w:pStyle w:val="Default"/>
        <w:spacing w:line="200" w:lineRule="exact"/>
        <w:rPr>
          <w:rFonts w:ascii="SimSun" w:hAnsi="SimSun"/>
          <w:b/>
        </w:rPr>
      </w:pPr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 xml:space="preserve">Descrierea </w:t>
      </w:r>
      <w:proofErr w:type="spellStart"/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func</w:t>
      </w:r>
      <w:proofErr w:type="spellEnd"/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iei:</w:t>
      </w:r>
    </w:p>
    <w:p w14:paraId="52375D0C" w14:textId="77777777" w:rsidR="00814FDB" w:rsidRDefault="00814FDB">
      <w:pPr>
        <w:pStyle w:val="Default"/>
        <w:spacing w:line="200" w:lineRule="exact"/>
        <w:rPr>
          <w:rFonts w:ascii="SimSu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1.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HI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AL]: Seta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limita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a alarmei de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30F97B0A" w14:textId="77777777" w:rsidR="00814FDB" w:rsidRDefault="00814FDB">
      <w:pPr>
        <w:pStyle w:val="Default"/>
        <w:spacing w:line="200" w:lineRule="exact"/>
        <w:rPr>
          <w:rFonts w:ascii="SimSu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2.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LO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W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AL]: Seta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limita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a alarmei de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6DF1F4C3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3.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AL UP 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]: Activa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i/Opri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i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func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ia de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alarm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 de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7647DDA3" w14:textId="77777777" w:rsidR="00814FDB" w:rsidRDefault="00814FDB">
      <w:pPr>
        <w:pStyle w:val="Default"/>
        <w:spacing w:line="200" w:lineRule="exact"/>
        <w:rPr>
          <w:rFonts w:ascii="SimSu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4. [℃/℉]: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Buton de comutare de </w:t>
      </w:r>
      <w:r>
        <w:rPr>
          <w:rFonts w:ascii="Times New Roman" w:eastAsia="SimSun" w:cs="Times New Roman"/>
          <w:color w:val="auto"/>
          <w:sz w:val="18"/>
          <w:szCs w:val="18"/>
        </w:rPr>
        <w:t>℃/℉.</w:t>
      </w:r>
    </w:p>
    <w:p w14:paraId="3E0EBFB5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5.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HOLD/ON/OFF 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]: Porni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i/Opri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i termometrul sau datele 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„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HOLD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”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56DD6895" w14:textId="77777777" w:rsidR="00814FDB" w:rsidRDefault="00814FDB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0701F034" w14:textId="77777777" w:rsidR="00814FDB" w:rsidRDefault="00814FDB">
      <w:pPr>
        <w:pStyle w:val="Default"/>
        <w:rPr>
          <w:rFonts w:ascii="Times New Roman" w:eastAsia="SimSun" w:cs="Times New Roman"/>
          <w:b/>
          <w:bCs/>
          <w:color w:val="auto"/>
          <w:sz w:val="18"/>
          <w:szCs w:val="18"/>
        </w:rPr>
      </w:pPr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Descrierea opera</w:t>
      </w:r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ț</w:t>
      </w:r>
      <w:proofErr w:type="spellStart"/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iunii</w:t>
      </w:r>
      <w:proofErr w:type="spellEnd"/>
      <w:r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:</w:t>
      </w:r>
    </w:p>
    <w:p w14:paraId="7068A6B9" w14:textId="77777777" w:rsidR="00814FDB" w:rsidRPr="008F4CD6" w:rsidRDefault="00814FDB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 xml:space="preserve">1.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HOLD/ON/OFF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]: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butonul 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HOLD/ON/OFF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] pentru a porni contorul, ecranul LCD va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a mai întâi toate simbolurile, </w:t>
      </w:r>
      <w:r w:rsidR="00D80BB8">
        <w:rPr>
          <w:rFonts w:ascii="Times New Roman" w:eastAsia="SimSun" w:cs="Times New Roman"/>
          <w:color w:val="auto"/>
          <w:sz w:val="18"/>
          <w:szCs w:val="18"/>
        </w:rPr>
        <w:t xml:space="preserve">apoi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va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a datele de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[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HOLD/ON/OFF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] din nou pentru a intra în modul de 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strare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a datelor, iar ecranul LCD va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a simbolul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„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HOLD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”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.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i-l înc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o dat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pentru a ie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 din modul de 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strare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a datelor.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ine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 butonul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sat timp de 4 secunde, apoi elibera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 butonul pentru a opri contorul.</w:t>
      </w:r>
    </w:p>
    <w:p w14:paraId="79D0EB02" w14:textId="77777777" w:rsidR="00814FDB" w:rsidRDefault="00814FDB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>
        <w:rPr>
          <w:rFonts w:ascii="Times New Roman" w:eastAsia="SimSun" w:cs="Times New Roman"/>
          <w:color w:val="auto"/>
          <w:sz w:val="18"/>
          <w:szCs w:val="18"/>
        </w:rPr>
        <w:t>2.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[℃/℉]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: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butonul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[℃/℉]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pentru a comuta între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℃/℉ </w:t>
      </w:r>
      <w:r w:rsidR="008F4CD6">
        <w:rPr>
          <w:rFonts w:ascii="Times New Roman" w:eastAsia="SimSun" w:cs="Times New Roman" w:hint="eastAsia"/>
          <w:color w:val="auto"/>
          <w:sz w:val="18"/>
          <w:szCs w:val="18"/>
        </w:rPr>
        <w:t>.</w:t>
      </w:r>
    </w:p>
    <w:p w14:paraId="5ED4A9D4" w14:textId="77777777" w:rsidR="008F4CD6" w:rsidRDefault="008F4CD6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1F841ED5" w14:textId="77777777" w:rsidR="00814FDB" w:rsidRPr="008F4CD6" w:rsidRDefault="00814FDB" w:rsidP="008F4CD6">
      <w:pPr>
        <w:pStyle w:val="Default"/>
        <w:spacing w:line="200" w:lineRule="exact"/>
        <w:rPr>
          <w:rFonts w:ascii="Times New Roman" w:eastAsia="SimSun" w:cs="Times New Roman"/>
          <w:b/>
          <w:color w:val="auto"/>
          <w:sz w:val="18"/>
          <w:szCs w:val="18"/>
        </w:rPr>
      </w:pPr>
      <w:r w:rsidRPr="008F4CD6">
        <w:rPr>
          <w:rFonts w:ascii="Times New Roman" w:eastAsia="SimSun" w:cs="Times New Roman" w:hint="eastAsia"/>
          <w:b/>
          <w:color w:val="auto"/>
          <w:sz w:val="18"/>
          <w:szCs w:val="18"/>
        </w:rPr>
        <w:t xml:space="preserve">3. Set de </w:t>
      </w:r>
      <w:proofErr w:type="spellStart"/>
      <w:r w:rsidRPr="008F4CD6">
        <w:rPr>
          <w:rFonts w:ascii="Times New Roman" w:eastAsia="SimSun" w:cs="Times New Roman" w:hint="eastAsia"/>
          <w:b/>
          <w:color w:val="auto"/>
          <w:sz w:val="18"/>
          <w:szCs w:val="18"/>
        </w:rPr>
        <w:t>alarm</w:t>
      </w:r>
      <w:proofErr w:type="spellEnd"/>
      <w:r w:rsidRPr="008F4CD6">
        <w:rPr>
          <w:rFonts w:ascii="Times New Roman" w:eastAsia="SimSun" w:cs="Times New Roman" w:hint="eastAsia"/>
          <w:b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b/>
          <w:color w:val="auto"/>
          <w:sz w:val="18"/>
          <w:szCs w:val="18"/>
        </w:rPr>
        <w:t>:</w:t>
      </w:r>
    </w:p>
    <w:p w14:paraId="2A9F8BAD" w14:textId="77777777" w:rsidR="00814FDB" w:rsidRDefault="008F4CD6" w:rsidP="008F4CD6">
      <w:pPr>
        <w:pStyle w:val="Default"/>
        <w:spacing w:line="200" w:lineRule="exact"/>
        <w:rPr>
          <w:rFonts w:ascii="SimSun" w:eastAsia="SimSun" w:cs="Times New Roman"/>
          <w:sz w:val="18"/>
          <w:szCs w:val="18"/>
        </w:rPr>
      </w:pP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R: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În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ajul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normal, ap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butonul [ </w:t>
      </w:r>
      <w:r w:rsidR="00814FDB" w:rsidRPr="008F4CD6">
        <w:rPr>
          <w:rFonts w:ascii="Times New Roman" w:eastAsia="SimSun" w:cs="Times New Roman"/>
          <w:color w:val="auto"/>
          <w:sz w:val="18"/>
          <w:szCs w:val="18"/>
        </w:rPr>
        <w:t xml:space="preserve">HI AL] pentru a intra în modul de setare a </w:t>
      </w:r>
      <w:r w:rsidR="00D80BB8">
        <w:rPr>
          <w:rFonts w:ascii="Times New Roman" w:eastAsia="SimSun" w:cs="Times New Roman"/>
          <w:sz w:val="18"/>
          <w:szCs w:val="18"/>
        </w:rPr>
        <w:t xml:space="preserve">alarmei </w:t>
      </w:r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de </w:t>
      </w:r>
      <w:proofErr w:type="spellStart"/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14FDB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>
        <w:rPr>
          <w:rFonts w:ascii="Times New Roman" w:eastAsia="SimSun" w:cs="Times New Roman" w:hint="eastAsia"/>
          <w:sz w:val="18"/>
          <w:szCs w:val="18"/>
        </w:rPr>
        <w:t xml:space="preserve">, iar ecranul LCD va </w:t>
      </w:r>
      <w:proofErr w:type="spellStart"/>
      <w:r>
        <w:rPr>
          <w:rFonts w:ascii="Times New Roman" w:eastAsia="SimSun" w:cs="Times New Roman" w:hint="eastAsia"/>
          <w:sz w:val="18"/>
          <w:szCs w:val="18"/>
        </w:rPr>
        <w:t>afi</w:t>
      </w:r>
      <w:proofErr w:type="spellEnd"/>
      <w:r>
        <w:rPr>
          <w:rFonts w:ascii="Times New Roman" w:eastAsia="SimSun" w:cs="Times New Roman" w:hint="eastAsia"/>
          <w:sz w:val="18"/>
          <w:szCs w:val="18"/>
        </w:rPr>
        <w:t>ș</w:t>
      </w:r>
      <w:r>
        <w:rPr>
          <w:rFonts w:ascii="Times New Roman" w:eastAsia="SimSun" w:cs="Times New Roman" w:hint="eastAsia"/>
          <w:sz w:val="18"/>
          <w:szCs w:val="18"/>
        </w:rPr>
        <w:t xml:space="preserve">a </w:t>
      </w:r>
      <w:r>
        <w:rPr>
          <w:rFonts w:ascii="Times New Roman" w:eastAsia="SimSun" w:cs="Times New Roman"/>
          <w:sz w:val="18"/>
          <w:szCs w:val="18"/>
        </w:rPr>
        <w:t xml:space="preserve">„HI” </w:t>
      </w:r>
      <w:r w:rsidRPr="008F4CD6">
        <w:rPr>
          <w:rFonts w:ascii="Times New Roman" w:eastAsia="SimSun" w:cs="Times New Roman" w:hint="eastAsia"/>
          <w:sz w:val="18"/>
          <w:szCs w:val="18"/>
        </w:rPr>
        <w:t>. Ap</w:t>
      </w:r>
      <w:r w:rsidRPr="008F4CD6">
        <w:rPr>
          <w:rFonts w:ascii="Times New Roman" w:eastAsia="SimSun" w:cs="Times New Roman" w:hint="eastAsia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sz w:val="18"/>
          <w:szCs w:val="18"/>
        </w:rPr>
        <w:t>sa</w:t>
      </w:r>
      <w:r w:rsidRPr="008F4CD6">
        <w:rPr>
          <w:rFonts w:ascii="Times New Roman" w:eastAsia="SimSun" w:cs="Times New Roman" w:hint="eastAsia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i [ </w:t>
      </w:r>
      <w:r w:rsidR="00814FDB">
        <w:rPr>
          <w:rFonts w:ascii="Times New Roman" w:eastAsia="SimSun" w:cs="Times New Roman"/>
          <w:sz w:val="18"/>
          <w:szCs w:val="18"/>
        </w:rPr>
        <w:t xml:space="preserve">AL UP </w:t>
      </w:r>
      <w:r w:rsidR="00D80BB8">
        <w:rPr>
          <w:rFonts w:ascii="Times New Roman" w:eastAsia="SimSun" w:cs="Times New Roman" w:hint="eastAsia"/>
          <w:sz w:val="18"/>
          <w:szCs w:val="18"/>
        </w:rPr>
        <w:t xml:space="preserve">] pentru a activa/dezactiva </w:t>
      </w:r>
      <w:proofErr w:type="spellStart"/>
      <w:r w:rsidR="00D80BB8">
        <w:rPr>
          <w:rFonts w:ascii="Times New Roman" w:eastAsia="SimSun" w:cs="Times New Roman" w:hint="eastAsia"/>
          <w:sz w:val="18"/>
          <w:szCs w:val="18"/>
        </w:rPr>
        <w:t>func</w:t>
      </w:r>
      <w:proofErr w:type="spellEnd"/>
      <w:r w:rsidR="00D80BB8">
        <w:rPr>
          <w:rFonts w:ascii="Times New Roman" w:eastAsia="SimSun" w:cs="Times New Roman" w:hint="eastAsia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sz w:val="18"/>
          <w:szCs w:val="18"/>
        </w:rPr>
        <w:t xml:space="preserve">ia de </w:t>
      </w:r>
      <w:proofErr w:type="spellStart"/>
      <w:r w:rsidR="00D80BB8">
        <w:rPr>
          <w:rFonts w:ascii="Times New Roman" w:eastAsia="SimSun" w:cs="Times New Roman" w:hint="eastAsia"/>
          <w:sz w:val="18"/>
          <w:szCs w:val="18"/>
        </w:rPr>
        <w:t>alarm</w:t>
      </w:r>
      <w:proofErr w:type="spellEnd"/>
      <w:r w:rsidR="00D80BB8">
        <w:rPr>
          <w:rFonts w:ascii="Times New Roman" w:eastAsia="SimSun" w:cs="Times New Roman" w:hint="eastAsia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sz w:val="18"/>
          <w:szCs w:val="18"/>
        </w:rPr>
        <w:t xml:space="preserve"> de </w:t>
      </w:r>
      <w:proofErr w:type="spellStart"/>
      <w:r w:rsidR="00D80BB8">
        <w:rPr>
          <w:rFonts w:ascii="Times New Roman" w:eastAsia="SimSun" w:cs="Times New Roman" w:hint="eastAsia"/>
          <w:sz w:val="18"/>
          <w:szCs w:val="18"/>
        </w:rPr>
        <w:t>temperatur</w:t>
      </w:r>
      <w:proofErr w:type="spellEnd"/>
      <w:r w:rsidR="00D80BB8">
        <w:rPr>
          <w:rFonts w:ascii="Times New Roman" w:eastAsia="SimSun" w:cs="Times New Roman" w:hint="eastAsia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sz w:val="18"/>
          <w:szCs w:val="18"/>
        </w:rPr>
        <w:t>. Ap</w:t>
      </w:r>
      <w:r w:rsidR="00D80BB8">
        <w:rPr>
          <w:rFonts w:ascii="Times New Roman" w:eastAsia="SimSun" w:cs="Times New Roman" w:hint="eastAsia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sz w:val="18"/>
          <w:szCs w:val="18"/>
        </w:rPr>
        <w:t>sa</w:t>
      </w:r>
      <w:r w:rsidR="00D80BB8">
        <w:rPr>
          <w:rFonts w:ascii="Times New Roman" w:eastAsia="SimSun" w:cs="Times New Roman" w:hint="eastAsia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sz w:val="18"/>
          <w:szCs w:val="18"/>
        </w:rPr>
        <w:t xml:space="preserve">i [ </w:t>
      </w:r>
      <w:r w:rsidR="00814FDB">
        <w:rPr>
          <w:rFonts w:ascii="Times New Roman" w:eastAsia="SimSun" w:cs="Times New Roman"/>
          <w:sz w:val="18"/>
          <w:szCs w:val="18"/>
        </w:rPr>
        <w:t xml:space="preserve">HI </w:t>
      </w:r>
      <w:r w:rsidR="00814FDB">
        <w:rPr>
          <w:rFonts w:ascii="Times New Roman" w:eastAsia="SimSun" w:cs="Times New Roman" w:hint="eastAsia"/>
          <w:sz w:val="18"/>
          <w:szCs w:val="18"/>
        </w:rPr>
        <w:t xml:space="preserve">AL] timp de 2 secunde pentru a intra în modul de setare a </w:t>
      </w:r>
      <w:proofErr w:type="spellStart"/>
      <w:r w:rsidR="00814FDB">
        <w:rPr>
          <w:rFonts w:ascii="Times New Roman" w:eastAsia="SimSun" w:cs="Times New Roman" w:hint="eastAsia"/>
          <w:sz w:val="18"/>
          <w:szCs w:val="18"/>
        </w:rPr>
        <w:t>limit</w:t>
      </w:r>
      <w:proofErr w:type="spellEnd"/>
      <w:r w:rsidR="00814FDB">
        <w:rPr>
          <w:rFonts w:ascii="Times New Roman" w:eastAsia="SimSun" w:cs="Times New Roman" w:hint="eastAsia"/>
          <w:sz w:val="18"/>
          <w:szCs w:val="18"/>
        </w:rPr>
        <w:t>ă</w:t>
      </w:r>
      <w:r w:rsidR="00814FDB">
        <w:rPr>
          <w:rFonts w:ascii="Times New Roman" w:eastAsia="SimSun" w:cs="Times New Roman" w:hint="eastAsia"/>
          <w:sz w:val="18"/>
          <w:szCs w:val="18"/>
        </w:rPr>
        <w:t xml:space="preserve"> de </w:t>
      </w:r>
      <w:proofErr w:type="spellStart"/>
      <w:r w:rsidR="00814FDB">
        <w:rPr>
          <w:rFonts w:ascii="Times New Roman" w:eastAsia="SimSun" w:cs="Times New Roman" w:hint="eastAsia"/>
          <w:sz w:val="18"/>
          <w:szCs w:val="18"/>
        </w:rPr>
        <w:t>temperatur</w:t>
      </w:r>
      <w:proofErr w:type="spellEnd"/>
      <w:r w:rsidR="00814FDB">
        <w:rPr>
          <w:rFonts w:ascii="Times New Roman" w:eastAsia="SimSun" w:cs="Times New Roman" w:hint="eastAsia"/>
          <w:sz w:val="18"/>
          <w:szCs w:val="18"/>
        </w:rPr>
        <w:t>ă</w:t>
      </w:r>
      <w:r w:rsidR="00814FDB">
        <w:rPr>
          <w:rFonts w:ascii="Times New Roman" w:eastAsia="SimSun" w:cs="Times New Roman" w:hint="eastAsia"/>
          <w:sz w:val="18"/>
          <w:szCs w:val="18"/>
        </w:rPr>
        <w:t xml:space="preserve"> înalt</w:t>
      </w:r>
      <w:r w:rsidR="00814FDB">
        <w:rPr>
          <w:rFonts w:ascii="Times New Roman" w:eastAsia="SimSun" w:cs="Times New Roman" w:hint="eastAsia"/>
          <w:sz w:val="18"/>
          <w:szCs w:val="18"/>
        </w:rPr>
        <w:t>ă</w:t>
      </w:r>
      <w:r w:rsidR="00814FDB">
        <w:rPr>
          <w:rFonts w:ascii="Times New Roman" w:eastAsia="SimSun" w:cs="Times New Roman" w:hint="eastAsia"/>
          <w:sz w:val="18"/>
          <w:szCs w:val="18"/>
        </w:rPr>
        <w:t>, datele vor clipi, apoi ap</w:t>
      </w:r>
      <w:r w:rsidR="00814FDB">
        <w:rPr>
          <w:rFonts w:ascii="Times New Roman" w:eastAsia="SimSun" w:cs="Times New Roman" w:hint="eastAsia"/>
          <w:sz w:val="18"/>
          <w:szCs w:val="18"/>
        </w:rPr>
        <w:t>ă</w:t>
      </w:r>
      <w:r w:rsidR="00814FDB">
        <w:rPr>
          <w:rFonts w:ascii="Times New Roman" w:eastAsia="SimSun" w:cs="Times New Roman" w:hint="eastAsia"/>
          <w:sz w:val="18"/>
          <w:szCs w:val="18"/>
        </w:rPr>
        <w:t>sa</w:t>
      </w:r>
      <w:r w:rsidR="00814FDB">
        <w:rPr>
          <w:rFonts w:ascii="Times New Roman" w:eastAsia="SimSun" w:cs="Times New Roman" w:hint="eastAsia"/>
          <w:sz w:val="18"/>
          <w:szCs w:val="18"/>
        </w:rPr>
        <w:t>ț</w:t>
      </w:r>
      <w:r w:rsidR="00814FDB">
        <w:rPr>
          <w:rFonts w:ascii="Times New Roman" w:eastAsia="SimSun" w:cs="Times New Roman" w:hint="eastAsia"/>
          <w:sz w:val="18"/>
          <w:szCs w:val="18"/>
        </w:rPr>
        <w:t xml:space="preserve">i [ </w:t>
      </w:r>
      <w:r w:rsidR="00814FDB">
        <w:rPr>
          <w:rFonts w:ascii="Times New Roman" w:eastAsia="SimSun" w:cs="Times New Roman"/>
          <w:sz w:val="18"/>
          <w:szCs w:val="18"/>
        </w:rPr>
        <w:t xml:space="preserve">AL UP 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] pentru a </w:t>
      </w:r>
      <w:proofErr w:type="spellStart"/>
      <w:r w:rsidRPr="008F4CD6">
        <w:rPr>
          <w:rFonts w:ascii="Times New Roman" w:eastAsia="SimSun" w:cs="Times New Roman" w:hint="eastAsia"/>
          <w:sz w:val="18"/>
          <w:szCs w:val="18"/>
        </w:rPr>
        <w:t>cre</w:t>
      </w:r>
      <w:proofErr w:type="spellEnd"/>
      <w:r w:rsidRPr="008F4CD6">
        <w:rPr>
          <w:rFonts w:ascii="Times New Roman" w:eastAsia="SimSun" w:cs="Times New Roman" w:hint="eastAsia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te datele. </w:t>
      </w:r>
      <w:r w:rsidRPr="008F4CD6">
        <w:rPr>
          <w:rFonts w:ascii="Times New Roman" w:eastAsia="SimSun" w:cs="Times New Roman" w:hint="eastAsia"/>
          <w:sz w:val="18"/>
          <w:szCs w:val="18"/>
        </w:rPr>
        <w:t>Ț</w:t>
      </w:r>
      <w:proofErr w:type="spellStart"/>
      <w:r w:rsidRPr="008F4CD6">
        <w:rPr>
          <w:rFonts w:ascii="Times New Roman" w:eastAsia="SimSun" w:cs="Times New Roman" w:hint="eastAsia"/>
          <w:sz w:val="18"/>
          <w:szCs w:val="18"/>
        </w:rPr>
        <w:t>ine</w:t>
      </w:r>
      <w:proofErr w:type="spellEnd"/>
      <w:r w:rsidRPr="008F4CD6">
        <w:rPr>
          <w:rFonts w:ascii="Times New Roman" w:eastAsia="SimSun" w:cs="Times New Roman" w:hint="eastAsia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sz w:val="18"/>
          <w:szCs w:val="18"/>
        </w:rPr>
        <w:t>i ap</w:t>
      </w:r>
      <w:r w:rsidRPr="008F4CD6">
        <w:rPr>
          <w:rFonts w:ascii="Times New Roman" w:eastAsia="SimSun" w:cs="Times New Roman" w:hint="eastAsia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sat [ </w:t>
      </w:r>
      <w:r w:rsidR="00814FDB">
        <w:rPr>
          <w:rFonts w:ascii="Times New Roman" w:eastAsia="SimSun" w:cs="Times New Roman"/>
          <w:sz w:val="18"/>
          <w:szCs w:val="18"/>
        </w:rPr>
        <w:t xml:space="preserve">AL UP 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], datele vor </w:t>
      </w:r>
      <w:proofErr w:type="spellStart"/>
      <w:r w:rsidRPr="008F4CD6">
        <w:rPr>
          <w:rFonts w:ascii="Times New Roman" w:eastAsia="SimSun" w:cs="Times New Roman" w:hint="eastAsia"/>
          <w:sz w:val="18"/>
          <w:szCs w:val="18"/>
        </w:rPr>
        <w:t>cre</w:t>
      </w:r>
      <w:proofErr w:type="spellEnd"/>
      <w:r w:rsidRPr="008F4CD6">
        <w:rPr>
          <w:rFonts w:ascii="Times New Roman" w:eastAsia="SimSun" w:cs="Times New Roman" w:hint="eastAsia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sz w:val="18"/>
          <w:szCs w:val="18"/>
        </w:rPr>
        <w:t>te foarte repede. Elibera</w:t>
      </w:r>
      <w:r w:rsidRPr="008F4CD6">
        <w:rPr>
          <w:rFonts w:ascii="Times New Roman" w:eastAsia="SimSun" w:cs="Times New Roman" w:hint="eastAsia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sz w:val="18"/>
          <w:szCs w:val="18"/>
        </w:rPr>
        <w:t>i butonul când se apropie temperatura dorit</w:t>
      </w:r>
      <w:r w:rsidRPr="008F4CD6">
        <w:rPr>
          <w:rFonts w:ascii="Times New Roman" w:eastAsia="SimSun" w:cs="Times New Roman" w:hint="eastAsia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sz w:val="18"/>
          <w:szCs w:val="18"/>
        </w:rPr>
        <w:t>. Ap</w:t>
      </w:r>
      <w:r w:rsidRPr="008F4CD6">
        <w:rPr>
          <w:rFonts w:ascii="Times New Roman" w:eastAsia="SimSun" w:cs="Times New Roman" w:hint="eastAsia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sz w:val="18"/>
          <w:szCs w:val="18"/>
        </w:rPr>
        <w:t>sa</w:t>
      </w:r>
      <w:r w:rsidRPr="008F4CD6">
        <w:rPr>
          <w:rFonts w:ascii="Times New Roman" w:eastAsia="SimSun" w:cs="Times New Roman" w:hint="eastAsia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sz w:val="18"/>
          <w:szCs w:val="18"/>
        </w:rPr>
        <w:t xml:space="preserve">i [ </w:t>
      </w:r>
      <w:r w:rsidR="00814FDB">
        <w:rPr>
          <w:rFonts w:ascii="Times New Roman" w:eastAsia="SimSun" w:cs="Times New Roman"/>
          <w:sz w:val="18"/>
          <w:szCs w:val="18"/>
        </w:rPr>
        <w:t xml:space="preserve">HI </w:t>
      </w:r>
      <w:r w:rsidR="00814FDB">
        <w:rPr>
          <w:rFonts w:ascii="Times New Roman" w:eastAsia="SimSun" w:cs="Times New Roman" w:hint="eastAsia"/>
          <w:sz w:val="18"/>
          <w:szCs w:val="18"/>
        </w:rPr>
        <w:t>AL] pentru a confirma setarea.</w:t>
      </w:r>
    </w:p>
    <w:p w14:paraId="45BE2B76" w14:textId="77777777" w:rsidR="008F4CD6" w:rsidRDefault="008F4CD6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2B962FE0" w14:textId="77777777" w:rsidR="008F4CD6" w:rsidRPr="008F4CD6" w:rsidRDefault="00814FDB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B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: În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ajul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normal, ap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[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LOW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AL] pentru a intra în modul de setare a alarmei pentru limita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, iar ecranul LCD va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afi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a 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„LOW”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. Ap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[ 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AL UP 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] pentru a activa/dezactiva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func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ia de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alarm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 xml:space="preserve"> de </w:t>
      </w:r>
      <w:proofErr w:type="spellStart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. Ap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D80BB8">
        <w:rPr>
          <w:rFonts w:ascii="Times New Roman" w:eastAsia="SimSun" w:cs="Times New Roman" w:hint="eastAsia"/>
          <w:color w:val="auto"/>
          <w:sz w:val="18"/>
          <w:szCs w:val="18"/>
        </w:rPr>
        <w:t>i [LOW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AL] timp de 2 secunde pentru a intra în modul de setare a limitei inferioare de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, datele vor clipi, apoi ap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[ 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AL UP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] pentru a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cre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te datele.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ine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i ap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sat [ 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AL UP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], datele vor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cre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te foarte repede. Elibera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i butonul când se apropie temperatura dorit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. Ap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i [LOW</w:t>
      </w:r>
      <w:r w:rsidR="008F4CD6" w:rsidRPr="008F4CD6">
        <w:rPr>
          <w:rFonts w:ascii="Times New Roman" w:eastAsia="SimSun" w:cs="Times New Roman"/>
          <w:color w:val="auto"/>
          <w:sz w:val="18"/>
          <w:szCs w:val="18"/>
        </w:rPr>
        <w:t xml:space="preserve">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AL] pentru a confirma setarea.</w:t>
      </w:r>
    </w:p>
    <w:p w14:paraId="3BB76E54" w14:textId="77777777" w:rsidR="008F4CD6" w:rsidRDefault="008F4CD6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07107113" w14:textId="77777777" w:rsidR="00814FDB" w:rsidRPr="008F4CD6" w:rsidRDefault="00814FDB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C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: Interval de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al alarmei: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-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5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0~200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(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-58~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39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2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) pentru 9269 sau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-50~300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( </w:t>
      </w: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-58~572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℉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) pentru 9283.</w:t>
      </w:r>
    </w:p>
    <w:p w14:paraId="1CCE903D" w14:textId="77777777" w:rsidR="008F4CD6" w:rsidRDefault="008F4CD6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</w:p>
    <w:p w14:paraId="3B803FB0" w14:textId="77777777" w:rsidR="00814FDB" w:rsidRPr="008F4CD6" w:rsidRDefault="00814FDB" w:rsidP="008F4CD6">
      <w:pPr>
        <w:pStyle w:val="Default"/>
        <w:spacing w:line="200" w:lineRule="exact"/>
        <w:rPr>
          <w:rFonts w:ascii="Times New Roman" w:eastAsia="SimSun" w:cs="Times New Roman"/>
          <w:color w:val="auto"/>
          <w:sz w:val="18"/>
          <w:szCs w:val="18"/>
        </w:rPr>
      </w:pPr>
      <w:r w:rsidRPr="008F4CD6">
        <w:rPr>
          <w:rFonts w:ascii="Times New Roman" w:eastAsia="SimSun" w:cs="Times New Roman"/>
          <w:color w:val="auto"/>
          <w:sz w:val="18"/>
          <w:szCs w:val="18"/>
        </w:rPr>
        <w:t xml:space="preserve">D </w:t>
      </w:r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: Tip de </w:t>
      </w:r>
      <w:proofErr w:type="spellStart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alarm</w:t>
      </w:r>
      <w:proofErr w:type="spellEnd"/>
      <w:r w:rsidR="008F4CD6"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</w:p>
    <w:p w14:paraId="42182060" w14:textId="77777777" w:rsidR="00814FDB" w:rsidRPr="008F4CD6" w:rsidRDefault="008F4CD6" w:rsidP="008F4CD6">
      <w:pPr>
        <w:pStyle w:val="Default"/>
        <w:numPr>
          <w:ilvl w:val="0"/>
          <w:numId w:val="1"/>
        </w:numPr>
        <w:tabs>
          <w:tab w:val="clear" w:pos="420"/>
          <w:tab w:val="left" w:pos="284"/>
        </w:tabs>
        <w:spacing w:line="200" w:lineRule="exact"/>
        <w:ind w:left="284" w:hanging="284"/>
        <w:rPr>
          <w:rFonts w:ascii="Times New Roman" w:eastAsia="SimSun" w:cs="Times New Roman"/>
          <w:color w:val="auto"/>
          <w:sz w:val="18"/>
          <w:szCs w:val="18"/>
        </w:rPr>
      </w:pP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Numai alarma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este activat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( </w:t>
      </w:r>
      <w:r w:rsidR="00814FDB">
        <w:rPr>
          <w:rFonts w:ascii="Times New Roman" w:eastAsia="SimSun" w:cs="Times New Roman"/>
          <w:color w:val="auto"/>
          <w:sz w:val="18"/>
          <w:szCs w:val="18"/>
        </w:rPr>
        <w:t xml:space="preserve">HI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): când temperatura este mai mare decât limita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, alarma va emite un bip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simbolul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„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HI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”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va clipi.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 orice buton pentru a opri alarma.</w:t>
      </w:r>
    </w:p>
    <w:p w14:paraId="329EC9C2" w14:textId="77777777" w:rsidR="00814FDB" w:rsidRDefault="008F4CD6" w:rsidP="008F4CD6">
      <w:pPr>
        <w:pStyle w:val="Default"/>
        <w:numPr>
          <w:ilvl w:val="0"/>
          <w:numId w:val="1"/>
        </w:numPr>
        <w:tabs>
          <w:tab w:val="clear" w:pos="420"/>
          <w:tab w:val="left" w:pos="284"/>
        </w:tabs>
        <w:spacing w:line="200" w:lineRule="exact"/>
        <w:ind w:left="284" w:hanging="284"/>
        <w:rPr>
          <w:rFonts w:ascii="SimSun" w:eastAsia="SimSun" w:cs="SimSun"/>
          <w:color w:val="auto"/>
          <w:sz w:val="18"/>
          <w:szCs w:val="18"/>
        </w:rPr>
      </w:pP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Numai alarma de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este activat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(LOW): când temperatura este mai mic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 decât limita </w:t>
      </w:r>
      <w:proofErr w:type="spellStart"/>
      <w:r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, alarma va emite un bip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i simbolul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„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 xml:space="preserve">LO </w:t>
      </w:r>
      <w:r>
        <w:rPr>
          <w:rFonts w:ascii="Times New Roman" w:eastAsia="SimSun" w:cs="Times New Roman"/>
          <w:color w:val="auto"/>
          <w:sz w:val="18"/>
          <w:szCs w:val="18"/>
        </w:rPr>
        <w:t xml:space="preserve">” 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va clipi. Ap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sa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ț</w:t>
      </w:r>
      <w:r>
        <w:rPr>
          <w:rFonts w:ascii="Times New Roman" w:eastAsia="SimSun" w:cs="Times New Roman" w:hint="eastAsia"/>
          <w:color w:val="auto"/>
          <w:sz w:val="18"/>
          <w:szCs w:val="18"/>
        </w:rPr>
        <w:t>i orice buton pentru a opri alarma.</w:t>
      </w:r>
    </w:p>
    <w:p w14:paraId="10AEEAE0" w14:textId="77777777" w:rsidR="00814FDB" w:rsidRPr="008F4CD6" w:rsidRDefault="008F4CD6" w:rsidP="008F4CD6">
      <w:pPr>
        <w:pStyle w:val="Default"/>
        <w:numPr>
          <w:ilvl w:val="0"/>
          <w:numId w:val="1"/>
        </w:numPr>
        <w:tabs>
          <w:tab w:val="clear" w:pos="420"/>
          <w:tab w:val="left" w:pos="284"/>
        </w:tabs>
        <w:spacing w:line="200" w:lineRule="exact"/>
        <w:ind w:left="284" w:hanging="284"/>
        <w:rPr>
          <w:rFonts w:ascii="Times New Roman" w:eastAsia="SimSun" w:cs="Times New Roman"/>
          <w:color w:val="auto"/>
          <w:sz w:val="18"/>
          <w:szCs w:val="18"/>
        </w:rPr>
      </w:pP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Ambele alarme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superioar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i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sunt activate: când temperatura este mai mare sau mai mic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decât limitele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, alarma va emite un bip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i simbolul aferent va clipi. Când este setat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limita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înalt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, valoarea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limit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inferioar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ar trebui s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fie mai mic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decât valoarea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lastRenderedPageBreak/>
        <w:t>limit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de </w:t>
      </w:r>
      <w:proofErr w:type="spellStart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temperatur</w:t>
      </w:r>
      <w:proofErr w:type="spellEnd"/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înalt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sau va fi nul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ș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i va trebui s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>ă</w:t>
      </w:r>
      <w:r w:rsidRPr="008F4CD6">
        <w:rPr>
          <w:rFonts w:ascii="Times New Roman" w:eastAsia="SimSun" w:cs="Times New Roman" w:hint="eastAsia"/>
          <w:color w:val="auto"/>
          <w:sz w:val="18"/>
          <w:szCs w:val="18"/>
        </w:rPr>
        <w:t xml:space="preserve"> se reseteze de la început.</w:t>
      </w:r>
    </w:p>
    <w:p w14:paraId="21754D39" w14:textId="77777777" w:rsidR="00814FDB" w:rsidRPr="008F4CD6" w:rsidRDefault="008F4CD6" w:rsidP="008F4CD6">
      <w:pPr>
        <w:pStyle w:val="Default"/>
        <w:rPr>
          <w:rFonts w:ascii="Times New Roman" w:eastAsia="SimSun" w:cs="Times New Roman"/>
          <w:b/>
          <w:bCs/>
          <w:color w:val="auto"/>
          <w:sz w:val="18"/>
          <w:szCs w:val="18"/>
        </w:rPr>
      </w:pPr>
      <w:proofErr w:type="spellStart"/>
      <w:r w:rsidRPr="008F4CD6"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Precau</w:t>
      </w:r>
      <w:proofErr w:type="spellEnd"/>
      <w:r w:rsidRPr="008F4CD6"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ț</w:t>
      </w:r>
      <w:r w:rsidRPr="008F4CD6">
        <w:rPr>
          <w:rFonts w:ascii="Times New Roman" w:eastAsia="SimSun" w:cs="Times New Roman" w:hint="eastAsia"/>
          <w:b/>
          <w:bCs/>
          <w:color w:val="auto"/>
          <w:sz w:val="18"/>
          <w:szCs w:val="18"/>
        </w:rPr>
        <w:t>ii:</w:t>
      </w:r>
    </w:p>
    <w:p w14:paraId="2C203FE0" w14:textId="77777777" w:rsidR="00814FDB" w:rsidRDefault="008F4CD6" w:rsidP="008F4CD6">
      <w:pPr>
        <w:numPr>
          <w:ilvl w:val="0"/>
          <w:numId w:val="2"/>
        </w:numPr>
        <w:spacing w:line="200" w:lineRule="exact"/>
        <w:ind w:left="357" w:hanging="357"/>
        <w:rPr>
          <w:sz w:val="18"/>
        </w:rPr>
      </w:pPr>
      <w:r>
        <w:rPr>
          <w:rFonts w:hint="eastAsia"/>
          <w:sz w:val="18"/>
        </w:rPr>
        <w:t xml:space="preserve">Pentru a </w:t>
      </w:r>
      <w:proofErr w:type="spellStart"/>
      <w:r>
        <w:rPr>
          <w:rFonts w:hint="eastAsia"/>
          <w:sz w:val="18"/>
        </w:rPr>
        <w:t>ob</w:t>
      </w:r>
      <w:proofErr w:type="spellEnd"/>
      <w:r>
        <w:rPr>
          <w:rFonts w:hint="eastAsia"/>
          <w:sz w:val="18"/>
        </w:rPr>
        <w:t>ț</w:t>
      </w:r>
      <w:proofErr w:type="spellStart"/>
      <w:r>
        <w:rPr>
          <w:rFonts w:hint="eastAsia"/>
          <w:sz w:val="18"/>
        </w:rPr>
        <w:t>ine</w:t>
      </w:r>
      <w:proofErr w:type="spellEnd"/>
      <w:r>
        <w:rPr>
          <w:rFonts w:hint="eastAsia"/>
          <w:sz w:val="18"/>
        </w:rPr>
        <w:t xml:space="preserve"> cele mai bune rezultate, vârful sondei trebuie scufundat cu cel </w:t>
      </w:r>
      <w:proofErr w:type="spellStart"/>
      <w:r>
        <w:rPr>
          <w:rFonts w:hint="eastAsia"/>
          <w:sz w:val="18"/>
        </w:rPr>
        <w:t>pu</w:t>
      </w:r>
      <w:proofErr w:type="spellEnd"/>
      <w:r>
        <w:rPr>
          <w:rFonts w:hint="eastAsia"/>
          <w:sz w:val="18"/>
        </w:rPr>
        <w:t>ț</w:t>
      </w:r>
      <w:r>
        <w:rPr>
          <w:rFonts w:hint="eastAsia"/>
          <w:sz w:val="18"/>
        </w:rPr>
        <w:t xml:space="preserve">in 10 mm în </w:t>
      </w:r>
      <w:proofErr w:type="spellStart"/>
      <w:r>
        <w:rPr>
          <w:rFonts w:hint="eastAsia"/>
          <w:sz w:val="18"/>
        </w:rPr>
        <w:t>substan</w:t>
      </w:r>
      <w:proofErr w:type="spellEnd"/>
      <w:r>
        <w:rPr>
          <w:rFonts w:hint="eastAsia"/>
          <w:sz w:val="18"/>
        </w:rPr>
        <w:t>ț</w:t>
      </w:r>
      <w:r>
        <w:rPr>
          <w:rFonts w:hint="eastAsia"/>
          <w:sz w:val="18"/>
        </w:rPr>
        <w:t>a testat</w:t>
      </w:r>
      <w:r>
        <w:rPr>
          <w:rFonts w:hint="eastAsia"/>
          <w:sz w:val="18"/>
        </w:rPr>
        <w:t>ă</w:t>
      </w:r>
      <w:r>
        <w:rPr>
          <w:rFonts w:hint="eastAsia"/>
          <w:sz w:val="18"/>
        </w:rPr>
        <w:t>.</w:t>
      </w:r>
    </w:p>
    <w:p w14:paraId="6C3F48BE" w14:textId="77777777" w:rsidR="008F4CD6" w:rsidRDefault="008F4CD6" w:rsidP="008F4CD6">
      <w:pPr>
        <w:numPr>
          <w:ilvl w:val="0"/>
          <w:numId w:val="2"/>
        </w:numPr>
        <w:spacing w:line="200" w:lineRule="exact"/>
        <w:ind w:left="357" w:hanging="357"/>
        <w:rPr>
          <w:sz w:val="18"/>
        </w:rPr>
      </w:pPr>
      <w:r>
        <w:rPr>
          <w:rFonts w:hint="eastAsia"/>
          <w:sz w:val="18"/>
        </w:rPr>
        <w:t>Scoate</w:t>
      </w:r>
      <w:r>
        <w:rPr>
          <w:rFonts w:hint="eastAsia"/>
          <w:sz w:val="18"/>
        </w:rPr>
        <w:t>ț</w:t>
      </w:r>
      <w:r>
        <w:rPr>
          <w:rFonts w:hint="eastAsia"/>
          <w:sz w:val="18"/>
        </w:rPr>
        <w:t>i bateria dac</w:t>
      </w:r>
      <w:r>
        <w:rPr>
          <w:rFonts w:hint="eastAsia"/>
          <w:sz w:val="18"/>
        </w:rPr>
        <w:t>ă</w:t>
      </w:r>
      <w:r>
        <w:rPr>
          <w:rFonts w:hint="eastAsia"/>
          <w:sz w:val="18"/>
        </w:rPr>
        <w:t xml:space="preserve"> termometrul nu va fi folosit o </w:t>
      </w:r>
      <w:proofErr w:type="spellStart"/>
      <w:r>
        <w:rPr>
          <w:rFonts w:hint="eastAsia"/>
          <w:sz w:val="18"/>
        </w:rPr>
        <w:t>perioad</w:t>
      </w:r>
      <w:proofErr w:type="spellEnd"/>
      <w:r>
        <w:rPr>
          <w:rFonts w:hint="eastAsia"/>
          <w:sz w:val="18"/>
        </w:rPr>
        <w:t>ă</w:t>
      </w:r>
      <w:r>
        <w:rPr>
          <w:rFonts w:hint="eastAsia"/>
          <w:sz w:val="18"/>
        </w:rPr>
        <w:t xml:space="preserve"> lung</w:t>
      </w:r>
      <w:r>
        <w:rPr>
          <w:rFonts w:hint="eastAsia"/>
          <w:sz w:val="18"/>
        </w:rPr>
        <w:t>ă</w:t>
      </w:r>
      <w:r>
        <w:rPr>
          <w:rFonts w:hint="eastAsia"/>
          <w:sz w:val="18"/>
        </w:rPr>
        <w:t xml:space="preserve"> de timp.</w:t>
      </w:r>
    </w:p>
    <w:p w14:paraId="52D68F18" w14:textId="77777777" w:rsidR="008F4CD6" w:rsidRDefault="008F4CD6" w:rsidP="008F4CD6">
      <w:pPr>
        <w:numPr>
          <w:ilvl w:val="0"/>
          <w:numId w:val="2"/>
        </w:numPr>
        <w:spacing w:line="200" w:lineRule="exact"/>
        <w:ind w:left="357" w:hanging="357"/>
        <w:rPr>
          <w:sz w:val="18"/>
        </w:rPr>
      </w:pPr>
      <w:r>
        <w:rPr>
          <w:rFonts w:hint="eastAsia"/>
          <w:sz w:val="18"/>
        </w:rPr>
        <w:t>Înlocui</w:t>
      </w:r>
      <w:r>
        <w:rPr>
          <w:rFonts w:hint="eastAsia"/>
          <w:sz w:val="18"/>
        </w:rPr>
        <w:t>ț</w:t>
      </w:r>
      <w:r>
        <w:rPr>
          <w:rFonts w:hint="eastAsia"/>
          <w:sz w:val="18"/>
        </w:rPr>
        <w:t>i bateria dac</w:t>
      </w:r>
      <w:r>
        <w:rPr>
          <w:rFonts w:hint="eastAsia"/>
          <w:sz w:val="18"/>
        </w:rPr>
        <w:t>ă</w:t>
      </w:r>
      <w:r>
        <w:rPr>
          <w:rFonts w:hint="eastAsia"/>
          <w:sz w:val="18"/>
        </w:rPr>
        <w:t xml:space="preserve"> </w:t>
      </w:r>
      <w:proofErr w:type="spellStart"/>
      <w:r>
        <w:rPr>
          <w:rFonts w:hint="eastAsia"/>
          <w:sz w:val="18"/>
        </w:rPr>
        <w:t>afi</w:t>
      </w:r>
      <w:proofErr w:type="spellEnd"/>
      <w:r>
        <w:rPr>
          <w:rFonts w:hint="eastAsia"/>
          <w:sz w:val="18"/>
        </w:rPr>
        <w:t>ș</w:t>
      </w:r>
      <w:proofErr w:type="spellStart"/>
      <w:r>
        <w:rPr>
          <w:rFonts w:hint="eastAsia"/>
          <w:sz w:val="18"/>
        </w:rPr>
        <w:t>ajul</w:t>
      </w:r>
      <w:proofErr w:type="spellEnd"/>
      <w:r>
        <w:rPr>
          <w:rFonts w:hint="eastAsia"/>
          <w:sz w:val="18"/>
        </w:rPr>
        <w:t xml:space="preserve"> este slab.</w:t>
      </w:r>
    </w:p>
    <w:p w14:paraId="0C3C5F1E" w14:textId="77777777" w:rsidR="00814FDB" w:rsidRPr="008F4CD6" w:rsidRDefault="008F4CD6" w:rsidP="008F4CD6">
      <w:pPr>
        <w:numPr>
          <w:ilvl w:val="0"/>
          <w:numId w:val="2"/>
        </w:numPr>
        <w:spacing w:line="200" w:lineRule="exact"/>
        <w:ind w:left="357" w:hanging="357"/>
        <w:rPr>
          <w:sz w:val="18"/>
        </w:rPr>
      </w:pPr>
      <w:r>
        <w:rPr>
          <w:rFonts w:hint="eastAsia"/>
          <w:sz w:val="18"/>
        </w:rPr>
        <w:t>Temperatura de lucru: 0</w:t>
      </w:r>
      <w:r>
        <w:rPr>
          <w:rFonts w:hint="eastAsia"/>
          <w:sz w:val="18"/>
        </w:rPr>
        <w:t>℃</w:t>
      </w:r>
      <w:r>
        <w:rPr>
          <w:rFonts w:hint="eastAsia"/>
          <w:sz w:val="18"/>
        </w:rPr>
        <w:t>~50</w:t>
      </w:r>
      <w:r>
        <w:rPr>
          <w:rFonts w:hint="eastAsia"/>
          <w:sz w:val="18"/>
        </w:rPr>
        <w:t>℃</w:t>
      </w:r>
      <w:r>
        <w:rPr>
          <w:rFonts w:hint="eastAsia"/>
          <w:sz w:val="18"/>
        </w:rPr>
        <w:t>. Termometrul nu poate fi folosit sau introdus în nici un cuptor sau cuptor cu microunde.</w:t>
      </w:r>
    </w:p>
    <w:p w14:paraId="0319BBBF" w14:textId="77777777" w:rsidR="00814FDB" w:rsidRDefault="00814FDB">
      <w:pPr>
        <w:jc w:val="right"/>
        <w:rPr>
          <w:kern w:val="0"/>
          <w:sz w:val="10"/>
          <w:szCs w:val="10"/>
          <w:lang w:val="zh-CN"/>
        </w:rPr>
      </w:pPr>
      <w:r>
        <w:rPr>
          <w:rFonts w:ascii="SimSun" w:hAnsi="SimSun" w:hint="eastAsia"/>
          <w:sz w:val="10"/>
          <w:szCs w:val="10"/>
        </w:rPr>
        <w:t>T-00</w:t>
      </w:r>
    </w:p>
    <w:sectPr w:rsidR="00814FDB">
      <w:pgSz w:w="11907" w:h="8392" w:orient="landscape"/>
      <w:pgMar w:top="426" w:right="567" w:bottom="426" w:left="567" w:header="851" w:footer="992" w:gutter="0"/>
      <w:cols w:num="2"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211B" w14:textId="77777777" w:rsidR="00AC7E5C" w:rsidRDefault="00AC7E5C" w:rsidP="004F2064">
      <w:r>
        <w:separator/>
      </w:r>
    </w:p>
  </w:endnote>
  <w:endnote w:type="continuationSeparator" w:id="0">
    <w:p w14:paraId="68B0CE2A" w14:textId="77777777" w:rsidR="00AC7E5C" w:rsidRDefault="00AC7E5C" w:rsidP="004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文鼎CS中黑">
    <w:altName w:val="SimHei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4A8F" w14:textId="77777777" w:rsidR="00AC7E5C" w:rsidRDefault="00AC7E5C" w:rsidP="004F2064">
      <w:r>
        <w:separator/>
      </w:r>
    </w:p>
  </w:footnote>
  <w:footnote w:type="continuationSeparator" w:id="0">
    <w:p w14:paraId="11D77EB5" w14:textId="77777777" w:rsidR="00AC7E5C" w:rsidRDefault="00AC7E5C" w:rsidP="004F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34D583C"/>
    <w:multiLevelType w:val="hybridMultilevel"/>
    <w:tmpl w:val="E1F411C4"/>
    <w:lvl w:ilvl="0" w:tplc="FB3858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4B5383"/>
    <w:multiLevelType w:val="hybridMultilevel"/>
    <w:tmpl w:val="55FC0D66"/>
    <w:lvl w:ilvl="0" w:tplc="C6007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08712499">
    <w:abstractNumId w:val="0"/>
  </w:num>
  <w:num w:numId="2" w16cid:durableId="1782338257">
    <w:abstractNumId w:val="2"/>
  </w:num>
  <w:num w:numId="3" w16cid:durableId="161705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E74B4"/>
    <w:rsid w:val="0024136C"/>
    <w:rsid w:val="004342DE"/>
    <w:rsid w:val="004947B6"/>
    <w:rsid w:val="004F2064"/>
    <w:rsid w:val="006E21FD"/>
    <w:rsid w:val="00722C2A"/>
    <w:rsid w:val="007B3B3F"/>
    <w:rsid w:val="00814FDB"/>
    <w:rsid w:val="008F4CD6"/>
    <w:rsid w:val="00AC7E5C"/>
    <w:rsid w:val="00B07754"/>
    <w:rsid w:val="00D80BB8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1C2B5"/>
  <w15:chartTrackingRefBased/>
  <w15:docId w15:val="{5C363502-6EE5-446A-8554-FB313F6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Titlu1">
    <w:name w:val="heading 1"/>
    <w:basedOn w:val="Normal"/>
    <w:next w:val="Normal"/>
    <w:qFormat/>
    <w:pPr>
      <w:keepNext/>
      <w:ind w:firstLineChars="100" w:firstLine="280"/>
      <w:outlineLvl w:val="0"/>
    </w:pPr>
    <w:rPr>
      <w:sz w:val="28"/>
    </w:rPr>
  </w:style>
  <w:style w:type="paragraph" w:styleId="Titlu2">
    <w:name w:val="heading 2"/>
    <w:basedOn w:val="Normal"/>
    <w:qFormat/>
    <w:pPr>
      <w:widowControl/>
      <w:spacing w:before="100" w:beforeAutospacing="1" w:after="100" w:afterAutospacing="1"/>
      <w:jc w:val="left"/>
      <w:outlineLvl w:val="1"/>
    </w:pPr>
    <w:rPr>
      <w:rFonts w:ascii="SimSun" w:hAnsi="SimSun" w:cs="SimSun"/>
      <w:b/>
      <w:bCs/>
      <w:kern w:val="0"/>
      <w:sz w:val="36"/>
      <w:szCs w:val="36"/>
    </w:rPr>
  </w:style>
  <w:style w:type="paragraph" w:styleId="Titlu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rPr>
      <w:kern w:val="2"/>
      <w:sz w:val="18"/>
      <w:szCs w:val="18"/>
    </w:rPr>
  </w:style>
  <w:style w:type="character" w:customStyle="1" w:styleId="SubsolCaracter">
    <w:name w:val="Subsol Caracter"/>
    <w:basedOn w:val="Fontdeparagrafimplicit"/>
    <w:link w:val="Subsol"/>
    <w:rPr>
      <w:kern w:val="2"/>
      <w:sz w:val="18"/>
      <w:szCs w:val="18"/>
    </w:rPr>
  </w:style>
  <w:style w:type="paragraph" w:styleId="Antet">
    <w:name w:val="header"/>
    <w:basedOn w:val="Normal"/>
    <w:link w:val="AntetCaracte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TXingkai" w:eastAsia="STXingkai" w:cs="STXingkai"/>
      <w:color w:val="000000"/>
      <w:sz w:val="24"/>
      <w:szCs w:val="24"/>
      <w:lang w:eastAsia="zh-CN"/>
    </w:rPr>
  </w:style>
  <w:style w:type="paragraph" w:styleId="Subsol">
    <w:name w:val="footer"/>
    <w:basedOn w:val="Normal"/>
    <w:link w:val="SubsolCaracte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8">
    <w:name w:val="CM8"/>
    <w:basedOn w:val="Default"/>
    <w:next w:val="Default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913</Words>
  <Characters>2787</Characters>
  <Application>Microsoft Office Word</Application>
  <DocSecurity>0</DocSecurity>
  <PresentationFormat/>
  <Lines>23</Lines>
  <Paragraphs>7</Paragraphs>
  <Slides>0</Slides>
  <Notes>0</Notes>
  <HiddenSlides>0</HiddenSlides>
  <MMClips>0</MMClips>
  <ScaleCrop>false</ScaleCrop>
  <Manager/>
  <Company>Workgroup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CTH—2 温室度计用户手册</dc:title>
  <dc:subject/>
  <dc:creator>Daniel Buchir</dc:creator>
  <cp:keywords/>
  <dc:description/>
  <cp:lastModifiedBy>Daniel Buchir</cp:lastModifiedBy>
  <cp:revision>2</cp:revision>
  <cp:lastPrinted>1899-12-31T22:00:00Z</cp:lastPrinted>
  <dcterms:created xsi:type="dcterms:W3CDTF">2022-06-16T08:34:00Z</dcterms:created>
  <dcterms:modified xsi:type="dcterms:W3CDTF">2022-06-16T08:38:00Z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